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1B4A25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B4A25">
              <w:rPr>
                <w:b/>
                <w:sz w:val="26"/>
                <w:szCs w:val="26"/>
              </w:rPr>
              <w:t>202B_</w:t>
            </w:r>
            <w:r w:rsidR="00C90682">
              <w:rPr>
                <w:b/>
                <w:sz w:val="26"/>
                <w:szCs w:val="26"/>
              </w:rPr>
              <w:t>233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C90682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90682">
              <w:rPr>
                <w:b/>
                <w:sz w:val="26"/>
                <w:szCs w:val="26"/>
                <w:lang w:val="en-US"/>
              </w:rPr>
              <w:t>2081319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34C7A" w:rsidRPr="00634C7A">
        <w:rPr>
          <w:b/>
          <w:sz w:val="26"/>
          <w:szCs w:val="26"/>
        </w:rPr>
        <w:t>Комплект промежуточной подвески</w:t>
      </w:r>
      <w:r w:rsidR="00634C7A">
        <w:rPr>
          <w:b/>
          <w:sz w:val="26"/>
          <w:szCs w:val="26"/>
        </w:rPr>
        <w:t xml:space="preserve"> </w:t>
      </w:r>
      <w:r w:rsidR="00634C7A" w:rsidRPr="00634C7A">
        <w:rPr>
          <w:b/>
          <w:sz w:val="26"/>
          <w:szCs w:val="26"/>
        </w:rPr>
        <w:t>КПП-12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0"/>
        <w:gridCol w:w="6098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634C7A" w:rsidRDefault="00634C7A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634C7A">
              <w:t>Комплект промежуточной подвески КПП-12</w:t>
            </w:r>
          </w:p>
        </w:tc>
        <w:tc>
          <w:tcPr>
            <w:tcW w:w="6252" w:type="dxa"/>
            <w:shd w:val="clear" w:color="auto" w:fill="auto"/>
          </w:tcPr>
          <w:p w:rsidR="00127BF3" w:rsidRPr="004C6EAC" w:rsidRDefault="00E372E1" w:rsidP="00127BF3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4C6EAC">
              <w:rPr>
                <w:szCs w:val="19"/>
                <w:shd w:val="clear" w:color="auto" w:fill="FFFFFF"/>
              </w:rPr>
              <w:t>Назначение:</w:t>
            </w:r>
          </w:p>
          <w:p w:rsidR="00265BDD" w:rsidRPr="00127BF3" w:rsidRDefault="00634C7A" w:rsidP="007638A9">
            <w:pPr>
              <w:ind w:firstLine="0"/>
              <w:jc w:val="left"/>
            </w:pPr>
            <w:r w:rsidRPr="00634C7A">
              <w:rPr>
                <w:szCs w:val="19"/>
                <w:shd w:val="clear" w:color="auto" w:fill="FFFFFF"/>
              </w:rPr>
              <w:t>Материал кронштейна – антикоррозионный алюминиевый сплав, зажим из диэлектрического материала. Сечение: 25-95 мм². МРНЗ 12 кН. В кронштейне наличие технологического выступа под крюк монтажного раскаточного ролика.</w:t>
            </w:r>
            <w:r w:rsidR="00A3142B">
              <w:rPr>
                <w:szCs w:val="19"/>
                <w:shd w:val="clear" w:color="auto" w:fill="FFFFFF"/>
              </w:rPr>
              <w:t xml:space="preserve"> Комплект разборный.</w:t>
            </w:r>
            <w:bookmarkStart w:id="1" w:name="_GoBack"/>
            <w:bookmarkEnd w:id="1"/>
            <w:r w:rsidR="00935F7E" w:rsidRPr="004C6EAC">
              <w:br/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06153F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6153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70D" w:rsidRDefault="0076070D">
      <w:r>
        <w:separator/>
      </w:r>
    </w:p>
  </w:endnote>
  <w:endnote w:type="continuationSeparator" w:id="0">
    <w:p w:rsidR="0076070D" w:rsidRDefault="00760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70D" w:rsidRDefault="0076070D">
      <w:r>
        <w:separator/>
      </w:r>
    </w:p>
  </w:footnote>
  <w:footnote w:type="continuationSeparator" w:id="0">
    <w:p w:rsidR="0076070D" w:rsidRDefault="00760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24E" w:rsidRDefault="001C2AC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153F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5C47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164"/>
    <w:rsid w:val="001A7AC6"/>
    <w:rsid w:val="001B0100"/>
    <w:rsid w:val="001B285C"/>
    <w:rsid w:val="001B2AAF"/>
    <w:rsid w:val="001B3E25"/>
    <w:rsid w:val="001B43BA"/>
    <w:rsid w:val="001B4A25"/>
    <w:rsid w:val="001B7FD4"/>
    <w:rsid w:val="001C2AC5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05CF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6EAC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5F4"/>
    <w:rsid w:val="005F2F38"/>
    <w:rsid w:val="005F3643"/>
    <w:rsid w:val="005F4511"/>
    <w:rsid w:val="005F6C3B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4C7A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09C1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2854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70D"/>
    <w:rsid w:val="00760D88"/>
    <w:rsid w:val="007612DD"/>
    <w:rsid w:val="00761510"/>
    <w:rsid w:val="00761DF5"/>
    <w:rsid w:val="00763456"/>
    <w:rsid w:val="007638A9"/>
    <w:rsid w:val="00763D33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17021"/>
    <w:rsid w:val="009205BB"/>
    <w:rsid w:val="00924511"/>
    <w:rsid w:val="009265EE"/>
    <w:rsid w:val="009303A1"/>
    <w:rsid w:val="009337EA"/>
    <w:rsid w:val="00934F00"/>
    <w:rsid w:val="00935020"/>
    <w:rsid w:val="00935F7E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77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42B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2D27"/>
    <w:rsid w:val="00A83328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68E6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1B89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0682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06EF5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0B6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37BD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30A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9F9728"/>
  <w15:docId w15:val="{F5C4C970-1F1D-4795-BD96-EBD60979E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2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F889D4-6C74-4728-90EB-C3BF0035F0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DDA311D-6F89-415C-86F9-72DC53D47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1158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Иван Марченко</cp:lastModifiedBy>
  <cp:revision>4</cp:revision>
  <cp:lastPrinted>2015-03-19T10:48:00Z</cp:lastPrinted>
  <dcterms:created xsi:type="dcterms:W3CDTF">2018-10-11T16:56:00Z</dcterms:created>
  <dcterms:modified xsi:type="dcterms:W3CDTF">2018-10-15T08:36:00Z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